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5" w:type="dxa"/>
        <w:jc w:val="center"/>
        <w:tblLook w:val="0000"/>
      </w:tblPr>
      <w:tblGrid>
        <w:gridCol w:w="2836"/>
        <w:gridCol w:w="6239"/>
      </w:tblGrid>
      <w:tr w:rsidR="00BD4452" w:rsidRPr="00B341B7" w:rsidTr="002B7D8F">
        <w:trPr>
          <w:trHeight w:val="770"/>
          <w:jc w:val="center"/>
        </w:trPr>
        <w:tc>
          <w:tcPr>
            <w:tcW w:w="2836" w:type="dxa"/>
            <w:vAlign w:val="center"/>
          </w:tcPr>
          <w:p w:rsidR="00BD4452" w:rsidRPr="00B341B7" w:rsidRDefault="00BD4452" w:rsidP="002B7D8F">
            <w:pPr>
              <w:ind w:right="3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1B7">
              <w:rPr>
                <w:rFonts w:ascii="Times New Roman" w:hAnsi="Times New Roman" w:cs="Times New Roman"/>
                <w:b/>
                <w:sz w:val="24"/>
                <w:szCs w:val="24"/>
              </w:rPr>
              <w:t>TRƯỜNG ĐẠI HỌC</w:t>
            </w:r>
          </w:p>
          <w:p w:rsidR="00BD4452" w:rsidRPr="00B341B7" w:rsidRDefault="00BD4452" w:rsidP="002B7D8F">
            <w:pPr>
              <w:ind w:right="315"/>
              <w:jc w:val="center"/>
              <w:rPr>
                <w:rFonts w:ascii="Times New Roman" w:hAnsi="Times New Roman" w:cs="Times New Roman"/>
                <w:u w:val="single"/>
              </w:rPr>
            </w:pPr>
            <w:r w:rsidRPr="00B341B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KINH TẾ NGHỆ AN</w:t>
            </w:r>
          </w:p>
        </w:tc>
        <w:tc>
          <w:tcPr>
            <w:tcW w:w="6239" w:type="dxa"/>
            <w:vAlign w:val="center"/>
          </w:tcPr>
          <w:p w:rsidR="00BD4452" w:rsidRPr="00B341B7" w:rsidRDefault="00BD4452" w:rsidP="002B7D8F">
            <w:pPr>
              <w:widowControl w:val="0"/>
              <w:ind w:left="-106" w:right="-10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97856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36.95pt;margin-top:-47.7pt;width:81pt;height:27pt;z-index:251660288;mso-position-horizontal-relative:text;mso-position-vertical-relative:text">
                  <v:textbox style="mso-next-textbox:#_x0000_s1026">
                    <w:txbxContent>
                      <w:p w:rsidR="00BD4452" w:rsidRPr="00260B7E" w:rsidRDefault="00BD4452" w:rsidP="00BD4452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F10098"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</w:rPr>
                          <w:t>Mẫu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</w:rPr>
                          <w:t xml:space="preserve"> 1</w:t>
                        </w:r>
                      </w:p>
                    </w:txbxContent>
                  </v:textbox>
                </v:shape>
              </w:pict>
            </w:r>
            <w:r w:rsidRPr="00B341B7">
              <w:rPr>
                <w:rFonts w:ascii="Times New Roman" w:hAnsi="Times New Roman" w:cs="Times New Roman"/>
                <w:b/>
                <w:bCs/>
              </w:rPr>
              <w:t>PHIẾU ĐÁNH GIÁ GIỜ GIẢNG LÝ THUYẾT</w:t>
            </w:r>
          </w:p>
        </w:tc>
      </w:tr>
    </w:tbl>
    <w:p w:rsidR="00BD4452" w:rsidRDefault="00BD4452" w:rsidP="00BD4452">
      <w:pPr>
        <w:widowControl w:val="0"/>
        <w:tabs>
          <w:tab w:val="center" w:pos="4394"/>
          <w:tab w:val="left" w:pos="6955"/>
        </w:tabs>
        <w:spacing w:line="312" w:lineRule="auto"/>
        <w:rPr>
          <w:rFonts w:ascii="Times New Roman" w:hAnsi="Times New Roman" w:cs="Times New Roman"/>
          <w:bCs/>
          <w:sz w:val="26"/>
          <w:szCs w:val="26"/>
        </w:rPr>
      </w:pPr>
    </w:p>
    <w:p w:rsidR="00BD4452" w:rsidRPr="00B341B7" w:rsidRDefault="00BD4452" w:rsidP="00BD4452">
      <w:pPr>
        <w:widowControl w:val="0"/>
        <w:tabs>
          <w:tab w:val="center" w:pos="4394"/>
          <w:tab w:val="left" w:pos="6955"/>
        </w:tabs>
        <w:spacing w:line="312" w:lineRule="auto"/>
        <w:rPr>
          <w:rFonts w:ascii="Times New Roman" w:hAnsi="Times New Roman" w:cs="Times New Roman"/>
          <w:bCs/>
          <w:sz w:val="26"/>
          <w:szCs w:val="26"/>
        </w:rPr>
      </w:pPr>
      <w:r w:rsidRPr="00B341B7">
        <w:rPr>
          <w:rFonts w:ascii="Times New Roman" w:hAnsi="Times New Roman" w:cs="Times New Roman"/>
          <w:bCs/>
          <w:sz w:val="26"/>
          <w:szCs w:val="26"/>
        </w:rPr>
        <w:t>Ngày.....................Buổi..................Tiết..............Giảng đường.............</w:t>
      </w:r>
      <w:r>
        <w:rPr>
          <w:rFonts w:ascii="Times New Roman" w:hAnsi="Times New Roman" w:cs="Times New Roman"/>
          <w:bCs/>
          <w:sz w:val="26"/>
          <w:szCs w:val="26"/>
        </w:rPr>
        <w:t>.Lớp..........................</w:t>
      </w:r>
    </w:p>
    <w:p w:rsidR="00BD4452" w:rsidRPr="00B341B7" w:rsidRDefault="00BD4452" w:rsidP="00BD4452">
      <w:pPr>
        <w:widowControl w:val="0"/>
        <w:tabs>
          <w:tab w:val="center" w:pos="4394"/>
          <w:tab w:val="left" w:pos="6955"/>
        </w:tabs>
        <w:spacing w:line="312" w:lineRule="auto"/>
        <w:rPr>
          <w:rFonts w:ascii="Times New Roman" w:hAnsi="Times New Roman" w:cs="Times New Roman"/>
          <w:bCs/>
          <w:sz w:val="26"/>
          <w:szCs w:val="26"/>
        </w:rPr>
      </w:pPr>
      <w:r w:rsidRPr="00B341B7">
        <w:rPr>
          <w:rFonts w:ascii="Times New Roman" w:hAnsi="Times New Roman" w:cs="Times New Roman"/>
          <w:bCs/>
          <w:sz w:val="26"/>
          <w:szCs w:val="26"/>
        </w:rPr>
        <w:t>Họ và tên giảng viên.......................................................Môn học..........</w:t>
      </w:r>
      <w:r>
        <w:rPr>
          <w:rFonts w:ascii="Times New Roman" w:hAnsi="Times New Roman" w:cs="Times New Roman"/>
          <w:bCs/>
          <w:sz w:val="26"/>
          <w:szCs w:val="26"/>
        </w:rPr>
        <w:t>...............................</w:t>
      </w:r>
    </w:p>
    <w:p w:rsidR="00BD4452" w:rsidRPr="00B341B7" w:rsidRDefault="00BD4452" w:rsidP="00BD4452">
      <w:pPr>
        <w:widowControl w:val="0"/>
        <w:tabs>
          <w:tab w:val="center" w:pos="4394"/>
          <w:tab w:val="left" w:pos="6955"/>
        </w:tabs>
        <w:spacing w:line="312" w:lineRule="auto"/>
        <w:rPr>
          <w:rFonts w:ascii="Times New Roman" w:hAnsi="Times New Roman" w:cs="Times New Roman"/>
          <w:bCs/>
          <w:sz w:val="26"/>
          <w:szCs w:val="26"/>
        </w:rPr>
      </w:pPr>
      <w:r w:rsidRPr="00B341B7">
        <w:rPr>
          <w:rFonts w:ascii="Times New Roman" w:hAnsi="Times New Roman" w:cs="Times New Roman"/>
          <w:bCs/>
          <w:sz w:val="26"/>
          <w:szCs w:val="26"/>
        </w:rPr>
        <w:t>Tên bài giảng:..........................................................................................</w:t>
      </w:r>
      <w:r>
        <w:rPr>
          <w:rFonts w:ascii="Times New Roman" w:hAnsi="Times New Roman" w:cs="Times New Roman"/>
          <w:bCs/>
          <w:sz w:val="26"/>
          <w:szCs w:val="26"/>
        </w:rPr>
        <w:t>..............................</w:t>
      </w:r>
    </w:p>
    <w:p w:rsidR="00BD4452" w:rsidRPr="00B341B7" w:rsidRDefault="00BD4452" w:rsidP="00BD4452">
      <w:pPr>
        <w:widowControl w:val="0"/>
        <w:tabs>
          <w:tab w:val="center" w:pos="4394"/>
          <w:tab w:val="left" w:pos="6955"/>
        </w:tabs>
        <w:spacing w:line="312" w:lineRule="auto"/>
        <w:rPr>
          <w:rFonts w:ascii="Times New Roman" w:hAnsi="Times New Roman" w:cs="Times New Roman"/>
          <w:bCs/>
          <w:sz w:val="26"/>
          <w:szCs w:val="26"/>
        </w:rPr>
      </w:pPr>
      <w:r w:rsidRPr="00B341B7">
        <w:rPr>
          <w:rFonts w:ascii="Times New Roman" w:hAnsi="Times New Roman" w:cs="Times New Roman"/>
          <w:bCs/>
          <w:sz w:val="26"/>
          <w:szCs w:val="26"/>
        </w:rPr>
        <w:t>Thời gian bắt đầu……..giờ…….phút, kết thúc……….giờ………phút</w:t>
      </w:r>
    </w:p>
    <w:p w:rsidR="00BD4452" w:rsidRPr="00B341B7" w:rsidRDefault="00BD4452" w:rsidP="00BD4452">
      <w:pPr>
        <w:widowControl w:val="0"/>
        <w:tabs>
          <w:tab w:val="center" w:pos="4394"/>
          <w:tab w:val="left" w:pos="6955"/>
        </w:tabs>
        <w:spacing w:line="312" w:lineRule="auto"/>
        <w:rPr>
          <w:rFonts w:ascii="Times New Roman" w:hAnsi="Times New Roman" w:cs="Times New Roman"/>
          <w:bCs/>
          <w:sz w:val="26"/>
          <w:szCs w:val="26"/>
        </w:rPr>
      </w:pPr>
      <w:r w:rsidRPr="00B341B7">
        <w:rPr>
          <w:rFonts w:ascii="Times New Roman" w:hAnsi="Times New Roman" w:cs="Times New Roman"/>
          <w:bCs/>
          <w:sz w:val="26"/>
          <w:szCs w:val="26"/>
        </w:rPr>
        <w:t>Họ và tên giám khảo................................................................................</w:t>
      </w:r>
      <w:r>
        <w:rPr>
          <w:rFonts w:ascii="Times New Roman" w:hAnsi="Times New Roman" w:cs="Times New Roman"/>
          <w:bCs/>
          <w:sz w:val="26"/>
          <w:szCs w:val="26"/>
        </w:rPr>
        <w:t>..............................</w:t>
      </w:r>
    </w:p>
    <w:p w:rsidR="00BD4452" w:rsidRPr="00B341B7" w:rsidRDefault="00BD4452" w:rsidP="00BD4452">
      <w:pPr>
        <w:widowControl w:val="0"/>
        <w:tabs>
          <w:tab w:val="center" w:pos="4394"/>
          <w:tab w:val="left" w:pos="6955"/>
        </w:tabs>
        <w:spacing w:before="120" w:after="120"/>
        <w:ind w:left="-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341B7">
        <w:rPr>
          <w:rFonts w:ascii="Times New Roman" w:hAnsi="Times New Roman" w:cs="Times New Roman"/>
          <w:b/>
          <w:bCs/>
          <w:sz w:val="26"/>
          <w:szCs w:val="26"/>
        </w:rPr>
        <w:t xml:space="preserve">A. CHẤM ĐIỂM GIỜ GIẢNG </w:t>
      </w:r>
    </w:p>
    <w:tbl>
      <w:tblPr>
        <w:tblW w:w="10679" w:type="dxa"/>
        <w:jc w:val="center"/>
        <w:tblInd w:w="-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8"/>
        <w:gridCol w:w="7312"/>
        <w:gridCol w:w="1260"/>
        <w:gridCol w:w="1299"/>
      </w:tblGrid>
      <w:tr w:rsidR="00BD4452" w:rsidRPr="00B341B7" w:rsidTr="002B7D8F">
        <w:trPr>
          <w:jc w:val="center"/>
        </w:trPr>
        <w:tc>
          <w:tcPr>
            <w:tcW w:w="808" w:type="dxa"/>
            <w:vAlign w:val="center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7312" w:type="dxa"/>
            <w:vAlign w:val="center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 tiêu chí đánh giá</w:t>
            </w:r>
          </w:p>
        </w:tc>
        <w:tc>
          <w:tcPr>
            <w:tcW w:w="1260" w:type="dxa"/>
            <w:vAlign w:val="center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ind w:left="312" w:hanging="31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Điểm</w:t>
            </w:r>
          </w:p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ind w:left="312" w:hanging="31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chuẩn</w:t>
            </w:r>
          </w:p>
        </w:tc>
        <w:tc>
          <w:tcPr>
            <w:tcW w:w="1299" w:type="dxa"/>
            <w:vAlign w:val="center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Điểm đánh giá</w:t>
            </w:r>
          </w:p>
        </w:tc>
      </w:tr>
      <w:tr w:rsidR="00BD4452" w:rsidRPr="00B341B7" w:rsidTr="002B7D8F">
        <w:trPr>
          <w:jc w:val="center"/>
        </w:trPr>
        <w:tc>
          <w:tcPr>
            <w:tcW w:w="808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7312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Phần mở đầu bài giảng</w:t>
            </w:r>
          </w:p>
        </w:tc>
        <w:tc>
          <w:tcPr>
            <w:tcW w:w="1260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99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</w:tc>
      </w:tr>
      <w:tr w:rsidR="00BD4452" w:rsidRPr="00B341B7" w:rsidTr="002B7D8F">
        <w:trPr>
          <w:jc w:val="center"/>
        </w:trPr>
        <w:tc>
          <w:tcPr>
            <w:tcW w:w="808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7312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Mục tiêu, yêu cầu bài giảng rõ ràng                                         </w:t>
            </w:r>
          </w:p>
        </w:tc>
        <w:tc>
          <w:tcPr>
            <w:tcW w:w="1260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0,25</w:t>
            </w:r>
          </w:p>
        </w:tc>
        <w:tc>
          <w:tcPr>
            <w:tcW w:w="1299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</w:tc>
      </w:tr>
      <w:tr w:rsidR="00BD4452" w:rsidRPr="00B341B7" w:rsidTr="002B7D8F">
        <w:trPr>
          <w:jc w:val="center"/>
        </w:trPr>
        <w:tc>
          <w:tcPr>
            <w:tcW w:w="808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7312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Đề cương bài giảng phù hợp với mục tiêu                               </w:t>
            </w:r>
          </w:p>
        </w:tc>
        <w:tc>
          <w:tcPr>
            <w:tcW w:w="1260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0,25</w:t>
            </w:r>
          </w:p>
        </w:tc>
        <w:tc>
          <w:tcPr>
            <w:tcW w:w="1299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</w:tc>
      </w:tr>
      <w:tr w:rsidR="00BD4452" w:rsidRPr="00B341B7" w:rsidTr="002B7D8F">
        <w:trPr>
          <w:jc w:val="center"/>
        </w:trPr>
        <w:tc>
          <w:tcPr>
            <w:tcW w:w="808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7312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Giới thiệu TLHT và TLTK phù hợp với nội dung bài giảng   </w:t>
            </w:r>
          </w:p>
        </w:tc>
        <w:tc>
          <w:tcPr>
            <w:tcW w:w="1260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0,25</w:t>
            </w:r>
          </w:p>
        </w:tc>
        <w:tc>
          <w:tcPr>
            <w:tcW w:w="1299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</w:tc>
      </w:tr>
      <w:tr w:rsidR="00BD4452" w:rsidRPr="00B341B7" w:rsidTr="002B7D8F">
        <w:trPr>
          <w:jc w:val="center"/>
        </w:trPr>
        <w:tc>
          <w:tcPr>
            <w:tcW w:w="808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7312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Có liên hệ với kiến thức bài trước                                            </w:t>
            </w:r>
          </w:p>
        </w:tc>
        <w:tc>
          <w:tcPr>
            <w:tcW w:w="1260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0,25</w:t>
            </w:r>
          </w:p>
        </w:tc>
        <w:tc>
          <w:tcPr>
            <w:tcW w:w="1299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</w:tc>
      </w:tr>
      <w:tr w:rsidR="00BD4452" w:rsidRPr="00B341B7" w:rsidTr="002B7D8F">
        <w:trPr>
          <w:jc w:val="center"/>
        </w:trPr>
        <w:tc>
          <w:tcPr>
            <w:tcW w:w="808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7312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bài giảng</w:t>
            </w:r>
          </w:p>
        </w:tc>
        <w:tc>
          <w:tcPr>
            <w:tcW w:w="1260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299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</w:tc>
      </w:tr>
      <w:tr w:rsidR="00BD4452" w:rsidRPr="00B341B7" w:rsidTr="002B7D8F">
        <w:trPr>
          <w:jc w:val="center"/>
        </w:trPr>
        <w:tc>
          <w:tcPr>
            <w:tcW w:w="808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7312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Nội dung bài giảng phù hợp với mục tiêu học tập </w:t>
            </w:r>
          </w:p>
        </w:tc>
        <w:tc>
          <w:tcPr>
            <w:tcW w:w="1260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1</w:t>
            </w:r>
          </w:p>
        </w:tc>
        <w:tc>
          <w:tcPr>
            <w:tcW w:w="1299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</w:tc>
      </w:tr>
      <w:tr w:rsidR="00BD4452" w:rsidRPr="00B341B7" w:rsidTr="002B7D8F">
        <w:trPr>
          <w:jc w:val="center"/>
        </w:trPr>
        <w:tc>
          <w:tcPr>
            <w:tcW w:w="808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7312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Cs/>
                <w:sz w:val="26"/>
                <w:szCs w:val="26"/>
              </w:rPr>
              <w:t>Nội dung kiến thức chuẩn xác</w:t>
            </w:r>
          </w:p>
        </w:tc>
        <w:tc>
          <w:tcPr>
            <w:tcW w:w="1260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2</w:t>
            </w:r>
          </w:p>
        </w:tc>
        <w:tc>
          <w:tcPr>
            <w:tcW w:w="1299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</w:tc>
      </w:tr>
      <w:tr w:rsidR="00BD4452" w:rsidRPr="00B341B7" w:rsidTr="002B7D8F">
        <w:trPr>
          <w:jc w:val="center"/>
        </w:trPr>
        <w:tc>
          <w:tcPr>
            <w:tcW w:w="808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7312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Xác định được nội dung kiến thức trọng tâm </w:t>
            </w:r>
          </w:p>
        </w:tc>
        <w:tc>
          <w:tcPr>
            <w:tcW w:w="1260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2</w:t>
            </w:r>
          </w:p>
        </w:tc>
        <w:tc>
          <w:tcPr>
            <w:tcW w:w="1299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</w:tc>
      </w:tr>
      <w:tr w:rsidR="00BD4452" w:rsidRPr="00B341B7" w:rsidTr="002B7D8F">
        <w:trPr>
          <w:jc w:val="center"/>
        </w:trPr>
        <w:tc>
          <w:tcPr>
            <w:tcW w:w="808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7312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Liên hệ với thực tiễn, có cập nhật bổ sung kiến thức mới, các ví dụ thực tế minh họa hấp dẫn </w:t>
            </w:r>
          </w:p>
        </w:tc>
        <w:tc>
          <w:tcPr>
            <w:tcW w:w="1260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2</w:t>
            </w:r>
          </w:p>
        </w:tc>
        <w:tc>
          <w:tcPr>
            <w:tcW w:w="1299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</w:tc>
      </w:tr>
      <w:tr w:rsidR="00BD4452" w:rsidRPr="00B341B7" w:rsidTr="002B7D8F">
        <w:trPr>
          <w:jc w:val="center"/>
        </w:trPr>
        <w:tc>
          <w:tcPr>
            <w:tcW w:w="808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7312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Cs/>
                <w:sz w:val="26"/>
                <w:szCs w:val="26"/>
              </w:rPr>
              <w:t>Cấu trúc bài giảng được thiết kế có hệ thống và logic</w:t>
            </w:r>
          </w:p>
        </w:tc>
        <w:tc>
          <w:tcPr>
            <w:tcW w:w="1260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1</w:t>
            </w:r>
          </w:p>
        </w:tc>
        <w:tc>
          <w:tcPr>
            <w:tcW w:w="1299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</w:tc>
      </w:tr>
      <w:tr w:rsidR="00BD4452" w:rsidRPr="00B341B7" w:rsidTr="002B7D8F">
        <w:trPr>
          <w:jc w:val="center"/>
        </w:trPr>
        <w:tc>
          <w:tcPr>
            <w:tcW w:w="808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7312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Cs/>
                <w:sz w:val="26"/>
                <w:szCs w:val="26"/>
              </w:rPr>
              <w:t>Khối lượng kiến thức phù hợp với dung lượng thời gian</w:t>
            </w:r>
          </w:p>
        </w:tc>
        <w:tc>
          <w:tcPr>
            <w:tcW w:w="1260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1</w:t>
            </w:r>
          </w:p>
        </w:tc>
        <w:tc>
          <w:tcPr>
            <w:tcW w:w="1299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</w:tc>
      </w:tr>
      <w:tr w:rsidR="00BD4452" w:rsidRPr="00B341B7" w:rsidTr="002B7D8F">
        <w:trPr>
          <w:jc w:val="center"/>
        </w:trPr>
        <w:tc>
          <w:tcPr>
            <w:tcW w:w="808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7312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Phương pháp giảng dạy </w:t>
            </w:r>
          </w:p>
        </w:tc>
        <w:tc>
          <w:tcPr>
            <w:tcW w:w="1260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299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</w:tc>
      </w:tr>
      <w:tr w:rsidR="00BD4452" w:rsidRPr="00B341B7" w:rsidTr="002B7D8F">
        <w:trPr>
          <w:jc w:val="center"/>
        </w:trPr>
        <w:tc>
          <w:tcPr>
            <w:tcW w:w="808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7312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Cs/>
                <w:sz w:val="26"/>
                <w:szCs w:val="26"/>
              </w:rPr>
              <w:t>Sử dụng các thiết bị, công cụ giảng dạy hiệu quả</w:t>
            </w:r>
          </w:p>
        </w:tc>
        <w:tc>
          <w:tcPr>
            <w:tcW w:w="1260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0,5</w:t>
            </w:r>
          </w:p>
        </w:tc>
        <w:tc>
          <w:tcPr>
            <w:tcW w:w="1299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</w:tc>
      </w:tr>
      <w:tr w:rsidR="00BD4452" w:rsidRPr="00B341B7" w:rsidTr="002B7D8F">
        <w:trPr>
          <w:jc w:val="center"/>
        </w:trPr>
        <w:tc>
          <w:tcPr>
            <w:tcW w:w="808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7312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Áp dụng các phương pháp giảng dạy phù hợp với từng vấn đề </w:t>
            </w:r>
          </w:p>
        </w:tc>
        <w:tc>
          <w:tcPr>
            <w:tcW w:w="1260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1,5</w:t>
            </w:r>
          </w:p>
        </w:tc>
        <w:tc>
          <w:tcPr>
            <w:tcW w:w="1299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</w:tc>
      </w:tr>
      <w:tr w:rsidR="00BD4452" w:rsidRPr="00B341B7" w:rsidTr="002B7D8F">
        <w:trPr>
          <w:jc w:val="center"/>
        </w:trPr>
        <w:tc>
          <w:tcPr>
            <w:tcW w:w="808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7312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Cs/>
                <w:sz w:val="26"/>
                <w:szCs w:val="26"/>
              </w:rPr>
              <w:t>Đặt vấn đề và chuyển tiếp bài giảng sinh động, logic</w:t>
            </w:r>
          </w:p>
        </w:tc>
        <w:tc>
          <w:tcPr>
            <w:tcW w:w="1260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1</w:t>
            </w:r>
          </w:p>
        </w:tc>
        <w:tc>
          <w:tcPr>
            <w:tcW w:w="1299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</w:tc>
      </w:tr>
      <w:tr w:rsidR="00BD4452" w:rsidRPr="00B341B7" w:rsidTr="002B7D8F">
        <w:trPr>
          <w:jc w:val="center"/>
        </w:trPr>
        <w:tc>
          <w:tcPr>
            <w:tcW w:w="808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7312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Cs/>
                <w:sz w:val="26"/>
                <w:szCs w:val="26"/>
              </w:rPr>
              <w:t>Giải quyết các thắc mắc của người học một cách thỏa đáng, giải quyết linh hoạt, khéo léo các tình huống sư phạm</w:t>
            </w:r>
          </w:p>
        </w:tc>
        <w:tc>
          <w:tcPr>
            <w:tcW w:w="1260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1</w:t>
            </w:r>
          </w:p>
        </w:tc>
        <w:tc>
          <w:tcPr>
            <w:tcW w:w="1299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</w:tc>
      </w:tr>
      <w:tr w:rsidR="00BD4452" w:rsidRPr="00B341B7" w:rsidTr="002B7D8F">
        <w:trPr>
          <w:jc w:val="center"/>
        </w:trPr>
        <w:tc>
          <w:tcPr>
            <w:tcW w:w="808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7312" w:type="dxa"/>
          </w:tcPr>
          <w:p w:rsidR="00BD4452" w:rsidRPr="00BC310F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</w:pPr>
            <w:r w:rsidRPr="00BC310F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Phong thái giảng dạy tự tin, nhiệt tình, diễn đạt rõ ràng, dễ hiểu và logic</w:t>
            </w:r>
          </w:p>
        </w:tc>
        <w:tc>
          <w:tcPr>
            <w:tcW w:w="1260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1,5</w:t>
            </w:r>
          </w:p>
        </w:tc>
        <w:tc>
          <w:tcPr>
            <w:tcW w:w="1299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</w:tc>
      </w:tr>
      <w:tr w:rsidR="00BD4452" w:rsidRPr="00B341B7" w:rsidTr="002B7D8F">
        <w:trPr>
          <w:jc w:val="center"/>
        </w:trPr>
        <w:tc>
          <w:tcPr>
            <w:tcW w:w="808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7312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Cs/>
                <w:sz w:val="26"/>
                <w:szCs w:val="26"/>
              </w:rPr>
              <w:t>Thiết kế được nhiều hoạt động cho người học và phát huy được tính tích cực của người học</w:t>
            </w:r>
          </w:p>
        </w:tc>
        <w:tc>
          <w:tcPr>
            <w:tcW w:w="1260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1,5</w:t>
            </w:r>
          </w:p>
        </w:tc>
        <w:tc>
          <w:tcPr>
            <w:tcW w:w="1299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</w:tc>
      </w:tr>
      <w:tr w:rsidR="00BD4452" w:rsidRPr="00B341B7" w:rsidTr="002B7D8F">
        <w:trPr>
          <w:jc w:val="center"/>
        </w:trPr>
        <w:tc>
          <w:tcPr>
            <w:tcW w:w="808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7312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Cs/>
                <w:sz w:val="26"/>
                <w:szCs w:val="26"/>
              </w:rPr>
              <w:t>Phân bố thời gian cho các nội dung trong bài giảng hợp lý</w:t>
            </w:r>
          </w:p>
        </w:tc>
        <w:tc>
          <w:tcPr>
            <w:tcW w:w="1260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1</w:t>
            </w:r>
          </w:p>
        </w:tc>
        <w:tc>
          <w:tcPr>
            <w:tcW w:w="1299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</w:tc>
      </w:tr>
      <w:tr w:rsidR="00BD4452" w:rsidRPr="00B341B7" w:rsidTr="002B7D8F">
        <w:trPr>
          <w:jc w:val="center"/>
        </w:trPr>
        <w:tc>
          <w:tcPr>
            <w:tcW w:w="808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7312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Cs/>
                <w:sz w:val="26"/>
                <w:szCs w:val="26"/>
              </w:rPr>
              <w:t>Hướng dẫn cách học cụ thể rõ ràng, có hiệu quả</w:t>
            </w:r>
          </w:p>
        </w:tc>
        <w:tc>
          <w:tcPr>
            <w:tcW w:w="1260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1</w:t>
            </w:r>
          </w:p>
        </w:tc>
        <w:tc>
          <w:tcPr>
            <w:tcW w:w="1299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</w:tc>
      </w:tr>
      <w:tr w:rsidR="00BD4452" w:rsidRPr="00B341B7" w:rsidTr="002B7D8F">
        <w:trPr>
          <w:jc w:val="center"/>
        </w:trPr>
        <w:tc>
          <w:tcPr>
            <w:tcW w:w="808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IV</w:t>
            </w:r>
          </w:p>
        </w:tc>
        <w:tc>
          <w:tcPr>
            <w:tcW w:w="7312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Phần kết thúc</w:t>
            </w:r>
          </w:p>
        </w:tc>
        <w:tc>
          <w:tcPr>
            <w:tcW w:w="1260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99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</w:tc>
      </w:tr>
      <w:tr w:rsidR="00BD4452" w:rsidRPr="00B341B7" w:rsidTr="002B7D8F">
        <w:trPr>
          <w:jc w:val="center"/>
        </w:trPr>
        <w:tc>
          <w:tcPr>
            <w:tcW w:w="808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7312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Tóm tắt các điểm chính của từng phần bài giảng hiệu quả      </w:t>
            </w:r>
          </w:p>
        </w:tc>
        <w:tc>
          <w:tcPr>
            <w:tcW w:w="1260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0,5</w:t>
            </w:r>
          </w:p>
        </w:tc>
        <w:tc>
          <w:tcPr>
            <w:tcW w:w="1299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</w:tc>
      </w:tr>
      <w:tr w:rsidR="00BD4452" w:rsidRPr="00B341B7" w:rsidTr="002B7D8F">
        <w:trPr>
          <w:jc w:val="center"/>
        </w:trPr>
        <w:tc>
          <w:tcPr>
            <w:tcW w:w="808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7312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Kiểm tra sự tiếp thu bài của người học.                                   </w:t>
            </w:r>
          </w:p>
        </w:tc>
        <w:tc>
          <w:tcPr>
            <w:tcW w:w="1260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0,5</w:t>
            </w:r>
          </w:p>
        </w:tc>
        <w:tc>
          <w:tcPr>
            <w:tcW w:w="1299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</w:tc>
      </w:tr>
      <w:tr w:rsidR="00BD4452" w:rsidRPr="00B341B7" w:rsidTr="002B7D8F">
        <w:trPr>
          <w:jc w:val="center"/>
        </w:trPr>
        <w:tc>
          <w:tcPr>
            <w:tcW w:w="808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</w:t>
            </w:r>
          </w:p>
        </w:tc>
        <w:tc>
          <w:tcPr>
            <w:tcW w:w="7312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Điểm tổng cộng</w:t>
            </w:r>
            <w:r w:rsidRPr="00B341B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(Bằng chữ)…………………………………….......</w:t>
            </w:r>
          </w:p>
        </w:tc>
        <w:tc>
          <w:tcPr>
            <w:tcW w:w="1260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341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1299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</w:tc>
      </w:tr>
      <w:tr w:rsidR="00BD4452" w:rsidRPr="00B341B7" w:rsidTr="002B7D8F">
        <w:trPr>
          <w:jc w:val="center"/>
        </w:trPr>
        <w:tc>
          <w:tcPr>
            <w:tcW w:w="808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12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Lưu 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Trường hợp </w:t>
            </w:r>
            <w:r w:rsidRPr="00B341B7">
              <w:rPr>
                <w:rFonts w:ascii="Times New Roman" w:hAnsi="Times New Roman" w:cs="Times New Roman"/>
                <w:bCs/>
                <w:sz w:val="26"/>
                <w:szCs w:val="26"/>
              </w:rPr>
              <w:t>giờ giảng kết thúc sớm hoặc muộn 5 phút trở lên thì không chấm điểm.</w:t>
            </w:r>
          </w:p>
        </w:tc>
        <w:tc>
          <w:tcPr>
            <w:tcW w:w="1260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99" w:type="dxa"/>
          </w:tcPr>
          <w:p w:rsidR="00BD4452" w:rsidRPr="00B341B7" w:rsidRDefault="00BD4452" w:rsidP="002B7D8F">
            <w:pPr>
              <w:widowControl w:val="0"/>
              <w:tabs>
                <w:tab w:val="center" w:pos="4394"/>
                <w:tab w:val="left" w:pos="6955"/>
              </w:tabs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</w:tc>
      </w:tr>
    </w:tbl>
    <w:p w:rsidR="00BD4452" w:rsidRPr="00B341B7" w:rsidRDefault="00BD4452" w:rsidP="00BD4452">
      <w:pPr>
        <w:widowControl w:val="0"/>
        <w:tabs>
          <w:tab w:val="left" w:pos="3920"/>
          <w:tab w:val="center" w:pos="4394"/>
          <w:tab w:val="left" w:pos="6955"/>
        </w:tabs>
        <w:spacing w:before="120" w:after="120"/>
        <w:ind w:left="-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341B7">
        <w:rPr>
          <w:rFonts w:ascii="Times New Roman" w:hAnsi="Times New Roman" w:cs="Times New Roman"/>
          <w:b/>
          <w:bCs/>
          <w:sz w:val="26"/>
          <w:szCs w:val="26"/>
        </w:rPr>
        <w:lastRenderedPageBreak/>
        <w:t>B. NHẬN XÉT, ĐÁNH GIÁ GIỜ GIẢNG</w:t>
      </w:r>
    </w:p>
    <w:p w:rsidR="00BD4452" w:rsidRPr="00BD4452" w:rsidRDefault="00BD4452" w:rsidP="00BD4452">
      <w:pPr>
        <w:rPr>
          <w:rFonts w:ascii="Times New Roman" w:hAnsi="Times New Roman" w:cs="Times New Roman"/>
          <w:b/>
        </w:rPr>
      </w:pPr>
      <w:r w:rsidRPr="00BD4452">
        <w:rPr>
          <w:rFonts w:ascii="Times New Roman" w:hAnsi="Times New Roman" w:cs="Times New Roman"/>
          <w:b/>
        </w:rPr>
        <w:t>1. Ưu điểm:</w:t>
      </w:r>
    </w:p>
    <w:p w:rsidR="00BD4452" w:rsidRPr="00B341B7" w:rsidRDefault="00BD4452" w:rsidP="00BD4452">
      <w:pPr>
        <w:spacing w:before="120"/>
        <w:rPr>
          <w:rFonts w:ascii="Times New Roman" w:hAnsi="Times New Roman" w:cs="Times New Roman"/>
          <w:iCs/>
          <w:sz w:val="24"/>
          <w:szCs w:val="24"/>
        </w:rPr>
      </w:pPr>
      <w:r w:rsidRPr="00B341B7"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………………………………………………………………………………………………….</w:t>
      </w:r>
      <w:r>
        <w:rPr>
          <w:rFonts w:ascii="Times New Roman" w:hAnsi="Times New Roman" w:cs="Times New Roman"/>
          <w:iCs/>
          <w:sz w:val="24"/>
          <w:szCs w:val="24"/>
        </w:rPr>
        <w:t>......</w:t>
      </w:r>
    </w:p>
    <w:p w:rsidR="00BD4452" w:rsidRPr="00B341B7" w:rsidRDefault="00BD4452" w:rsidP="00BD4452">
      <w:pPr>
        <w:spacing w:before="120"/>
        <w:rPr>
          <w:rFonts w:ascii="Times New Roman" w:hAnsi="Times New Roman" w:cs="Times New Roman"/>
          <w:iCs/>
          <w:sz w:val="24"/>
          <w:szCs w:val="24"/>
        </w:rPr>
      </w:pPr>
      <w:r w:rsidRPr="00B341B7"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………………………………………………………………………………………………….</w:t>
      </w:r>
      <w:r>
        <w:rPr>
          <w:rFonts w:ascii="Times New Roman" w:hAnsi="Times New Roman" w:cs="Times New Roman"/>
          <w:iCs/>
          <w:sz w:val="24"/>
          <w:szCs w:val="24"/>
        </w:rPr>
        <w:t>......</w:t>
      </w:r>
    </w:p>
    <w:p w:rsidR="00BD4452" w:rsidRPr="00B341B7" w:rsidRDefault="00BD4452" w:rsidP="00BD4452">
      <w:pPr>
        <w:spacing w:before="120"/>
        <w:rPr>
          <w:rFonts w:ascii="Times New Roman" w:hAnsi="Times New Roman" w:cs="Times New Roman"/>
          <w:iCs/>
          <w:sz w:val="24"/>
          <w:szCs w:val="24"/>
        </w:rPr>
      </w:pPr>
      <w:r w:rsidRPr="00B341B7"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………………………………………………………………………………………………….</w:t>
      </w:r>
      <w:r>
        <w:rPr>
          <w:rFonts w:ascii="Times New Roman" w:hAnsi="Times New Roman" w:cs="Times New Roman"/>
          <w:iCs/>
          <w:sz w:val="24"/>
          <w:szCs w:val="24"/>
        </w:rPr>
        <w:t>......</w:t>
      </w:r>
    </w:p>
    <w:p w:rsidR="00BD4452" w:rsidRPr="00B341B7" w:rsidRDefault="00BD4452" w:rsidP="00BD4452">
      <w:pPr>
        <w:spacing w:before="120"/>
        <w:rPr>
          <w:rFonts w:ascii="Times New Roman" w:hAnsi="Times New Roman" w:cs="Times New Roman"/>
          <w:iCs/>
          <w:sz w:val="24"/>
          <w:szCs w:val="24"/>
        </w:rPr>
      </w:pPr>
      <w:r w:rsidRPr="00B341B7"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……………………………………………………………………………………………….</w:t>
      </w:r>
      <w:r>
        <w:rPr>
          <w:rFonts w:ascii="Times New Roman" w:hAnsi="Times New Roman" w:cs="Times New Roman"/>
          <w:iCs/>
          <w:sz w:val="24"/>
          <w:szCs w:val="24"/>
        </w:rPr>
        <w:t>..........</w:t>
      </w:r>
    </w:p>
    <w:p w:rsidR="00BD4452" w:rsidRPr="00B341B7" w:rsidRDefault="00BD4452" w:rsidP="00BD4452">
      <w:pPr>
        <w:spacing w:before="120"/>
        <w:rPr>
          <w:rFonts w:ascii="Times New Roman" w:hAnsi="Times New Roman" w:cs="Times New Roman"/>
          <w:iCs/>
          <w:sz w:val="24"/>
          <w:szCs w:val="24"/>
        </w:rPr>
      </w:pPr>
      <w:r w:rsidRPr="00B341B7"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………………………………………………………………………………………………….</w:t>
      </w:r>
      <w:r>
        <w:rPr>
          <w:rFonts w:ascii="Times New Roman" w:hAnsi="Times New Roman" w:cs="Times New Roman"/>
          <w:iCs/>
          <w:sz w:val="24"/>
          <w:szCs w:val="24"/>
        </w:rPr>
        <w:t>......</w:t>
      </w:r>
    </w:p>
    <w:p w:rsidR="00BD4452" w:rsidRPr="00B341B7" w:rsidRDefault="00BD4452" w:rsidP="00BD4452">
      <w:pPr>
        <w:spacing w:before="120"/>
        <w:rPr>
          <w:rFonts w:ascii="Times New Roman" w:hAnsi="Times New Roman" w:cs="Times New Roman"/>
          <w:iCs/>
          <w:sz w:val="24"/>
          <w:szCs w:val="24"/>
        </w:rPr>
      </w:pPr>
      <w:r w:rsidRPr="00B341B7"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………………………………………………………………………………………………….</w:t>
      </w:r>
      <w:r>
        <w:rPr>
          <w:rFonts w:ascii="Times New Roman" w:hAnsi="Times New Roman" w:cs="Times New Roman"/>
          <w:iCs/>
          <w:sz w:val="24"/>
          <w:szCs w:val="24"/>
        </w:rPr>
        <w:t>......</w:t>
      </w:r>
    </w:p>
    <w:p w:rsidR="00BD4452" w:rsidRPr="00B341B7" w:rsidRDefault="00BD4452" w:rsidP="00BD4452">
      <w:pPr>
        <w:spacing w:before="120"/>
        <w:rPr>
          <w:rFonts w:ascii="Times New Roman" w:hAnsi="Times New Roman" w:cs="Times New Roman"/>
          <w:iCs/>
          <w:sz w:val="24"/>
          <w:szCs w:val="24"/>
        </w:rPr>
      </w:pPr>
      <w:r w:rsidRPr="00B341B7"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………………………………………………………………………………………………….</w:t>
      </w:r>
      <w:r>
        <w:rPr>
          <w:rFonts w:ascii="Times New Roman" w:hAnsi="Times New Roman" w:cs="Times New Roman"/>
          <w:iCs/>
          <w:sz w:val="24"/>
          <w:szCs w:val="24"/>
        </w:rPr>
        <w:t>......</w:t>
      </w:r>
    </w:p>
    <w:p w:rsidR="00BD4452" w:rsidRPr="00B341B7" w:rsidRDefault="00BD4452" w:rsidP="00BD4452">
      <w:pPr>
        <w:spacing w:before="120"/>
        <w:rPr>
          <w:rFonts w:ascii="Times New Roman" w:hAnsi="Times New Roman" w:cs="Times New Roman"/>
          <w:iCs/>
          <w:sz w:val="24"/>
          <w:szCs w:val="24"/>
        </w:rPr>
      </w:pPr>
      <w:r w:rsidRPr="00B341B7"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iCs/>
          <w:sz w:val="24"/>
          <w:szCs w:val="24"/>
        </w:rPr>
        <w:t>…………………………………………..</w:t>
      </w:r>
    </w:p>
    <w:p w:rsidR="00BD4452" w:rsidRPr="00B341B7" w:rsidRDefault="00BD4452" w:rsidP="00BD4452">
      <w:pPr>
        <w:spacing w:before="120"/>
        <w:rPr>
          <w:rFonts w:ascii="Times New Roman" w:hAnsi="Times New Roman" w:cs="Times New Roman"/>
          <w:iCs/>
          <w:sz w:val="24"/>
          <w:szCs w:val="24"/>
        </w:rPr>
      </w:pPr>
      <w:r w:rsidRPr="00B341B7">
        <w:rPr>
          <w:rFonts w:ascii="Times New Roman" w:hAnsi="Times New Roman" w:cs="Times New Roman"/>
          <w:iCs/>
          <w:sz w:val="24"/>
          <w:szCs w:val="24"/>
        </w:rPr>
        <w:t>……………………</w:t>
      </w:r>
      <w:r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………………………………………………………………………………..</w:t>
      </w:r>
    </w:p>
    <w:p w:rsidR="00BD4452" w:rsidRDefault="00BD4452" w:rsidP="00BD4452">
      <w:pPr>
        <w:rPr>
          <w:rFonts w:ascii="Times New Roman" w:hAnsi="Times New Roman" w:cs="Times New Roman"/>
          <w:b/>
          <w:iCs/>
        </w:rPr>
      </w:pPr>
    </w:p>
    <w:p w:rsidR="00BD4452" w:rsidRPr="00BD4452" w:rsidRDefault="00BD4452" w:rsidP="00BD4452">
      <w:pPr>
        <w:rPr>
          <w:rFonts w:ascii="Times New Roman" w:hAnsi="Times New Roman" w:cs="Times New Roman"/>
          <w:b/>
          <w:iCs/>
        </w:rPr>
      </w:pPr>
      <w:r w:rsidRPr="00BD4452">
        <w:rPr>
          <w:rFonts w:ascii="Times New Roman" w:hAnsi="Times New Roman" w:cs="Times New Roman"/>
          <w:b/>
          <w:iCs/>
        </w:rPr>
        <w:t>2. Hạn chế:</w:t>
      </w:r>
    </w:p>
    <w:p w:rsidR="00BD4452" w:rsidRPr="00B341B7" w:rsidRDefault="00BD4452" w:rsidP="00BD4452">
      <w:pPr>
        <w:rPr>
          <w:rFonts w:ascii="Times New Roman" w:hAnsi="Times New Roman" w:cs="Times New Roman"/>
          <w:iCs/>
          <w:sz w:val="24"/>
          <w:szCs w:val="24"/>
        </w:rPr>
      </w:pPr>
      <w:r w:rsidRPr="00B341B7"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………………………………………………………………………………………………….</w:t>
      </w:r>
      <w:r>
        <w:rPr>
          <w:rFonts w:ascii="Times New Roman" w:hAnsi="Times New Roman" w:cs="Times New Roman"/>
          <w:iCs/>
          <w:sz w:val="24"/>
          <w:szCs w:val="24"/>
        </w:rPr>
        <w:t>......</w:t>
      </w:r>
    </w:p>
    <w:p w:rsidR="00BD4452" w:rsidRPr="00B341B7" w:rsidRDefault="00BD4452" w:rsidP="00BD4452">
      <w:pPr>
        <w:spacing w:before="120"/>
        <w:rPr>
          <w:rFonts w:ascii="Times New Roman" w:hAnsi="Times New Roman" w:cs="Times New Roman"/>
          <w:iCs/>
          <w:sz w:val="24"/>
          <w:szCs w:val="24"/>
        </w:rPr>
      </w:pPr>
      <w:r w:rsidRPr="00B341B7"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………………………………………………………………………………………………….</w:t>
      </w:r>
      <w:r>
        <w:rPr>
          <w:rFonts w:ascii="Times New Roman" w:hAnsi="Times New Roman" w:cs="Times New Roman"/>
          <w:iCs/>
          <w:sz w:val="24"/>
          <w:szCs w:val="24"/>
        </w:rPr>
        <w:t>......</w:t>
      </w:r>
    </w:p>
    <w:p w:rsidR="00BD4452" w:rsidRPr="00B341B7" w:rsidRDefault="00BD4452" w:rsidP="00BD4452">
      <w:pPr>
        <w:spacing w:before="12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…..</w:t>
      </w:r>
      <w:r w:rsidRPr="00B341B7"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…………………………………………………………………………………………….........</w:t>
      </w:r>
    </w:p>
    <w:p w:rsidR="00BD4452" w:rsidRPr="00B341B7" w:rsidRDefault="00BD4452" w:rsidP="00BD4452">
      <w:pPr>
        <w:spacing w:before="120"/>
        <w:rPr>
          <w:rFonts w:ascii="Times New Roman" w:hAnsi="Times New Roman" w:cs="Times New Roman"/>
          <w:iCs/>
          <w:sz w:val="24"/>
          <w:szCs w:val="24"/>
        </w:rPr>
      </w:pPr>
      <w:r w:rsidRPr="00B341B7"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………………………………………………………………………………………………….</w:t>
      </w:r>
      <w:r>
        <w:rPr>
          <w:rFonts w:ascii="Times New Roman" w:hAnsi="Times New Roman" w:cs="Times New Roman"/>
          <w:iCs/>
          <w:sz w:val="24"/>
          <w:szCs w:val="24"/>
        </w:rPr>
        <w:t>......</w:t>
      </w:r>
    </w:p>
    <w:p w:rsidR="00BD4452" w:rsidRPr="00B341B7" w:rsidRDefault="00BD4452" w:rsidP="00BD4452">
      <w:pPr>
        <w:spacing w:before="120"/>
        <w:rPr>
          <w:rFonts w:ascii="Times New Roman" w:hAnsi="Times New Roman" w:cs="Times New Roman"/>
          <w:iCs/>
          <w:sz w:val="24"/>
          <w:szCs w:val="24"/>
        </w:rPr>
      </w:pPr>
      <w:r w:rsidRPr="00B341B7"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………………………………………………………………………………………………….</w:t>
      </w:r>
      <w:r>
        <w:rPr>
          <w:rFonts w:ascii="Times New Roman" w:hAnsi="Times New Roman" w:cs="Times New Roman"/>
          <w:iCs/>
          <w:sz w:val="24"/>
          <w:szCs w:val="24"/>
        </w:rPr>
        <w:t>......</w:t>
      </w:r>
    </w:p>
    <w:p w:rsidR="00BD4452" w:rsidRPr="00B341B7" w:rsidRDefault="00BD4452" w:rsidP="00BD4452">
      <w:pPr>
        <w:spacing w:before="120"/>
        <w:rPr>
          <w:rFonts w:ascii="Times New Roman" w:hAnsi="Times New Roman" w:cs="Times New Roman"/>
          <w:iCs/>
          <w:sz w:val="24"/>
          <w:szCs w:val="24"/>
        </w:rPr>
      </w:pPr>
      <w:r w:rsidRPr="00B341B7"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………………………………………………………………………………………………….</w:t>
      </w:r>
      <w:r>
        <w:rPr>
          <w:rFonts w:ascii="Times New Roman" w:hAnsi="Times New Roman" w:cs="Times New Roman"/>
          <w:iCs/>
          <w:sz w:val="24"/>
          <w:szCs w:val="24"/>
        </w:rPr>
        <w:t>......</w:t>
      </w:r>
    </w:p>
    <w:p w:rsidR="00BD4452" w:rsidRPr="00B341B7" w:rsidRDefault="00BD4452" w:rsidP="00BD4452">
      <w:pPr>
        <w:spacing w:before="120"/>
        <w:rPr>
          <w:rFonts w:ascii="Times New Roman" w:hAnsi="Times New Roman" w:cs="Times New Roman"/>
          <w:iCs/>
          <w:sz w:val="24"/>
          <w:szCs w:val="24"/>
        </w:rPr>
      </w:pPr>
      <w:r w:rsidRPr="00B341B7"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………………………………………………………………………………………………….</w:t>
      </w:r>
      <w:r>
        <w:rPr>
          <w:rFonts w:ascii="Times New Roman" w:hAnsi="Times New Roman" w:cs="Times New Roman"/>
          <w:iCs/>
          <w:sz w:val="24"/>
          <w:szCs w:val="24"/>
        </w:rPr>
        <w:t>......</w:t>
      </w:r>
    </w:p>
    <w:p w:rsidR="00BD4452" w:rsidRPr="00B341B7" w:rsidRDefault="00BD4452" w:rsidP="00BD4452">
      <w:pPr>
        <w:spacing w:before="120"/>
        <w:rPr>
          <w:rFonts w:ascii="Times New Roman" w:hAnsi="Times New Roman" w:cs="Times New Roman"/>
          <w:iCs/>
          <w:sz w:val="24"/>
          <w:szCs w:val="24"/>
        </w:rPr>
      </w:pPr>
      <w:r w:rsidRPr="00B341B7"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………………………………………………………………………………………………….</w:t>
      </w:r>
      <w:r>
        <w:rPr>
          <w:rFonts w:ascii="Times New Roman" w:hAnsi="Times New Roman" w:cs="Times New Roman"/>
          <w:iCs/>
          <w:sz w:val="24"/>
          <w:szCs w:val="24"/>
        </w:rPr>
        <w:t>......</w:t>
      </w:r>
    </w:p>
    <w:p w:rsidR="00BD4452" w:rsidRPr="00B341B7" w:rsidRDefault="00BD4452" w:rsidP="00BD4452">
      <w:pPr>
        <w:spacing w:before="120"/>
        <w:rPr>
          <w:rFonts w:ascii="Times New Roman" w:hAnsi="Times New Roman" w:cs="Times New Roman"/>
          <w:iCs/>
          <w:sz w:val="24"/>
          <w:szCs w:val="24"/>
        </w:rPr>
      </w:pPr>
      <w:r w:rsidRPr="00B341B7"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 w:cs="Times New Roman"/>
          <w:iCs/>
          <w:sz w:val="24"/>
          <w:szCs w:val="24"/>
        </w:rPr>
        <w:t>………………………………………...</w:t>
      </w:r>
    </w:p>
    <w:p w:rsidR="00BD4452" w:rsidRPr="00B341B7" w:rsidRDefault="00BD4452" w:rsidP="00BD4452">
      <w:pPr>
        <w:spacing w:before="120"/>
        <w:rPr>
          <w:rFonts w:ascii="Times New Roman" w:hAnsi="Times New Roman" w:cs="Times New Roman"/>
          <w:iCs/>
          <w:sz w:val="24"/>
          <w:szCs w:val="24"/>
        </w:rPr>
      </w:pPr>
      <w:r w:rsidRPr="00B341B7">
        <w:rPr>
          <w:rFonts w:ascii="Times New Roman" w:hAnsi="Times New Roman" w:cs="Times New Roman"/>
          <w:iCs/>
          <w:sz w:val="24"/>
          <w:szCs w:val="24"/>
        </w:rPr>
        <w:t>……………………</w:t>
      </w:r>
      <w:r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………………………………………………………………………………...</w:t>
      </w:r>
    </w:p>
    <w:p w:rsidR="00BD4452" w:rsidRDefault="00BD4452" w:rsidP="00BD4452">
      <w:pPr>
        <w:ind w:left="5040"/>
        <w:rPr>
          <w:rFonts w:ascii="Times New Roman" w:hAnsi="Times New Roman" w:cs="Times New Roman"/>
          <w:i/>
          <w:iCs/>
        </w:rPr>
      </w:pPr>
      <w:r w:rsidRPr="00B341B7">
        <w:rPr>
          <w:rFonts w:ascii="Times New Roman" w:hAnsi="Times New Roman" w:cs="Times New Roman"/>
          <w:i/>
          <w:iCs/>
        </w:rPr>
        <w:t xml:space="preserve">   </w:t>
      </w:r>
    </w:p>
    <w:p w:rsidR="00BD4452" w:rsidRPr="00B341B7" w:rsidRDefault="00BD4452" w:rsidP="00BD4452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Nghệ An</w:t>
      </w:r>
      <w:r w:rsidRPr="00B341B7">
        <w:rPr>
          <w:rFonts w:ascii="Times New Roman" w:hAnsi="Times New Roman" w:cs="Times New Roman"/>
          <w:i/>
          <w:iCs/>
        </w:rPr>
        <w:t>, ngày</w:t>
      </w:r>
      <w:r w:rsidRPr="00B341B7">
        <w:rPr>
          <w:rFonts w:ascii="Times New Roman" w:hAnsi="Times New Roman" w:cs="Times New Roman"/>
          <w:iCs/>
          <w:sz w:val="26"/>
          <w:szCs w:val="26"/>
        </w:rPr>
        <w:t>.......</w:t>
      </w:r>
      <w:r w:rsidRPr="00B341B7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B341B7">
        <w:rPr>
          <w:rFonts w:ascii="Times New Roman" w:hAnsi="Times New Roman" w:cs="Times New Roman"/>
          <w:i/>
          <w:iCs/>
        </w:rPr>
        <w:t>tháng</w:t>
      </w:r>
      <w:r w:rsidRPr="00B341B7">
        <w:rPr>
          <w:rFonts w:ascii="Times New Roman" w:hAnsi="Times New Roman" w:cs="Times New Roman"/>
          <w:iCs/>
          <w:sz w:val="26"/>
          <w:szCs w:val="26"/>
        </w:rPr>
        <w:t>.......</w:t>
      </w:r>
      <w:r w:rsidRPr="00B341B7">
        <w:rPr>
          <w:rFonts w:ascii="Times New Roman" w:hAnsi="Times New Roman" w:cs="Times New Roman"/>
          <w:i/>
          <w:iCs/>
        </w:rPr>
        <w:t xml:space="preserve"> năm 20…</w:t>
      </w:r>
    </w:p>
    <w:p w:rsidR="00BD4452" w:rsidRPr="00B341B7" w:rsidRDefault="00BD4452" w:rsidP="00BD4452">
      <w:pPr>
        <w:ind w:left="5760" w:firstLine="720"/>
        <w:rPr>
          <w:rFonts w:ascii="Times New Roman" w:hAnsi="Times New Roman" w:cs="Times New Roman"/>
          <w:b/>
          <w:i/>
          <w:sz w:val="26"/>
          <w:u w:val="single"/>
        </w:rPr>
      </w:pPr>
      <w:r w:rsidRPr="00B341B7">
        <w:rPr>
          <w:rFonts w:ascii="Times New Roman" w:hAnsi="Times New Roman" w:cs="Times New Roman"/>
          <w:b/>
          <w:iCs/>
        </w:rPr>
        <w:t>GIÁM KHẢO</w:t>
      </w:r>
    </w:p>
    <w:p w:rsidR="00BD4452" w:rsidRDefault="00BD4452" w:rsidP="00BD4452">
      <w:pPr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BD4452" w:rsidRPr="00B341B7" w:rsidRDefault="00BD4452" w:rsidP="00BD4452">
      <w:pPr>
        <w:jc w:val="both"/>
        <w:rPr>
          <w:rFonts w:ascii="Times New Roman" w:hAnsi="Times New Roman" w:cs="Times New Roman"/>
          <w:iCs/>
          <w:sz w:val="26"/>
          <w:szCs w:val="26"/>
        </w:rPr>
      </w:pPr>
      <w:r w:rsidRPr="00B341B7">
        <w:rPr>
          <w:rFonts w:ascii="Times New Roman" w:hAnsi="Times New Roman" w:cs="Times New Roman"/>
          <w:b/>
          <w:i/>
          <w:sz w:val="26"/>
          <w:szCs w:val="26"/>
          <w:u w:val="single"/>
        </w:rPr>
        <w:t>Quy định</w:t>
      </w:r>
      <w:r w:rsidRPr="00B341B7">
        <w:rPr>
          <w:rFonts w:ascii="Times New Roman" w:hAnsi="Times New Roman" w:cs="Times New Roman"/>
          <w:i/>
          <w:sz w:val="26"/>
          <w:szCs w:val="26"/>
        </w:rPr>
        <w:t xml:space="preserve">: </w:t>
      </w:r>
      <w:r w:rsidRPr="00B341B7">
        <w:rPr>
          <w:rFonts w:ascii="Times New Roman" w:hAnsi="Times New Roman" w:cs="Times New Roman"/>
          <w:iCs/>
          <w:sz w:val="26"/>
          <w:szCs w:val="26"/>
        </w:rPr>
        <w:t xml:space="preserve"> </w:t>
      </w:r>
    </w:p>
    <w:p w:rsidR="00BD4452" w:rsidRPr="00B341B7" w:rsidRDefault="00BD4452" w:rsidP="00BD4452">
      <w:pPr>
        <w:ind w:firstLine="72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B341B7">
        <w:rPr>
          <w:rFonts w:ascii="Times New Roman" w:hAnsi="Times New Roman" w:cs="Times New Roman"/>
          <w:i/>
          <w:iCs/>
          <w:sz w:val="26"/>
          <w:szCs w:val="26"/>
        </w:rPr>
        <w:t>- Dưới 12 điểm: không đạt yêu cầu</w:t>
      </w:r>
    </w:p>
    <w:p w:rsidR="00BD4452" w:rsidRPr="00B341B7" w:rsidRDefault="00BD4452" w:rsidP="00BD4452">
      <w:pPr>
        <w:spacing w:before="60"/>
        <w:ind w:right="-75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341B7">
        <w:rPr>
          <w:rFonts w:ascii="Times New Roman" w:hAnsi="Times New Roman" w:cs="Times New Roman"/>
          <w:i/>
          <w:sz w:val="26"/>
          <w:szCs w:val="26"/>
        </w:rPr>
        <w:tab/>
        <w:t>-  ≥  12 - 13 điểm:   Đạt  TB</w:t>
      </w:r>
      <w:r w:rsidRPr="00B341B7">
        <w:rPr>
          <w:rFonts w:ascii="Times New Roman" w:hAnsi="Times New Roman" w:cs="Times New Roman"/>
          <w:i/>
          <w:sz w:val="26"/>
          <w:szCs w:val="26"/>
        </w:rPr>
        <w:tab/>
      </w:r>
      <w:r w:rsidRPr="00B341B7">
        <w:rPr>
          <w:rFonts w:ascii="Times New Roman" w:hAnsi="Times New Roman" w:cs="Times New Roman"/>
          <w:i/>
          <w:sz w:val="26"/>
          <w:szCs w:val="26"/>
        </w:rPr>
        <w:tab/>
        <w:t xml:space="preserve">                    </w:t>
      </w:r>
    </w:p>
    <w:p w:rsidR="00BD4452" w:rsidRPr="00B341B7" w:rsidRDefault="00BD4452" w:rsidP="00BD4452">
      <w:pPr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B341B7">
        <w:rPr>
          <w:rFonts w:ascii="Times New Roman" w:hAnsi="Times New Roman" w:cs="Times New Roman"/>
          <w:i/>
          <w:sz w:val="26"/>
          <w:szCs w:val="26"/>
        </w:rPr>
        <w:tab/>
        <w:t>- &gt;</w:t>
      </w:r>
      <w:r w:rsidRPr="00B341B7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B341B7">
        <w:rPr>
          <w:rFonts w:ascii="Times New Roman" w:hAnsi="Times New Roman" w:cs="Times New Roman"/>
          <w:i/>
          <w:sz w:val="26"/>
          <w:szCs w:val="26"/>
        </w:rPr>
        <w:t>13 - 14 điểm:  Đạt TBK</w:t>
      </w:r>
      <w:r w:rsidRPr="00B341B7">
        <w:rPr>
          <w:rFonts w:ascii="Times New Roman" w:hAnsi="Times New Roman" w:cs="Times New Roman"/>
          <w:i/>
          <w:sz w:val="26"/>
          <w:szCs w:val="26"/>
        </w:rPr>
        <w:tab/>
      </w:r>
      <w:r w:rsidRPr="00B341B7">
        <w:rPr>
          <w:rFonts w:ascii="Times New Roman" w:hAnsi="Times New Roman" w:cs="Times New Roman"/>
          <w:i/>
          <w:sz w:val="26"/>
          <w:szCs w:val="26"/>
        </w:rPr>
        <w:tab/>
        <w:t xml:space="preserve">                               </w:t>
      </w:r>
    </w:p>
    <w:p w:rsidR="00BD4452" w:rsidRPr="00B341B7" w:rsidRDefault="00BD4452" w:rsidP="00BD4452">
      <w:pPr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B341B7">
        <w:rPr>
          <w:rFonts w:ascii="Times New Roman" w:hAnsi="Times New Roman" w:cs="Times New Roman"/>
          <w:i/>
          <w:sz w:val="26"/>
          <w:szCs w:val="26"/>
        </w:rPr>
        <w:tab/>
        <w:t>- &gt; 14 -  16 điểm:  Khá</w:t>
      </w:r>
    </w:p>
    <w:p w:rsidR="00BD4452" w:rsidRPr="00B341B7" w:rsidRDefault="00BD4452" w:rsidP="00BD4452">
      <w:pPr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B341B7">
        <w:rPr>
          <w:rFonts w:ascii="Times New Roman" w:hAnsi="Times New Roman" w:cs="Times New Roman"/>
          <w:i/>
          <w:sz w:val="26"/>
          <w:szCs w:val="26"/>
        </w:rPr>
        <w:tab/>
        <w:t>- &gt; 16 - 18 điểm:  Giỏi</w:t>
      </w:r>
    </w:p>
    <w:p w:rsidR="00BD4452" w:rsidRPr="00B341B7" w:rsidRDefault="00BD4452" w:rsidP="00BD4452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B341B7">
        <w:rPr>
          <w:rFonts w:ascii="Times New Roman" w:hAnsi="Times New Roman" w:cs="Times New Roman"/>
          <w:i/>
          <w:sz w:val="26"/>
          <w:szCs w:val="26"/>
        </w:rPr>
        <w:tab/>
        <w:t>- &gt;</w:t>
      </w:r>
      <w:r w:rsidRPr="00B341B7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B341B7">
        <w:rPr>
          <w:rFonts w:ascii="Times New Roman" w:hAnsi="Times New Roman" w:cs="Times New Roman"/>
          <w:i/>
          <w:sz w:val="26"/>
          <w:szCs w:val="26"/>
        </w:rPr>
        <w:t>18 - 20 điểm:  Xuất sắc</w:t>
      </w:r>
      <w:r w:rsidRPr="00B341B7">
        <w:rPr>
          <w:rFonts w:ascii="Times New Roman" w:hAnsi="Times New Roman" w:cs="Times New Roman"/>
          <w:i/>
          <w:sz w:val="26"/>
          <w:szCs w:val="26"/>
        </w:rPr>
        <w:tab/>
      </w:r>
    </w:p>
    <w:p w:rsidR="00BD4452" w:rsidRPr="00B341B7" w:rsidRDefault="00BD4452" w:rsidP="00BD4452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A11B61">
        <w:rPr>
          <w:rFonts w:ascii="Times New Roman" w:hAnsi="Times New Roman" w:cs="Times New Roman"/>
          <w:b/>
          <w:i/>
          <w:sz w:val="26"/>
          <w:szCs w:val="26"/>
          <w:u w:val="single"/>
        </w:rPr>
        <w:t>Ghi chú: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341B7">
        <w:rPr>
          <w:rFonts w:ascii="Times New Roman" w:hAnsi="Times New Roman" w:cs="Times New Roman"/>
          <w:i/>
          <w:sz w:val="26"/>
          <w:szCs w:val="26"/>
        </w:rPr>
        <w:t xml:space="preserve">* Nếu điểm của thành viên Ban giám khảo </w:t>
      </w:r>
      <w:r>
        <w:rPr>
          <w:rFonts w:ascii="Times New Roman" w:hAnsi="Times New Roman" w:cs="Times New Roman"/>
          <w:i/>
          <w:sz w:val="26"/>
          <w:szCs w:val="26"/>
        </w:rPr>
        <w:t>chênh lệnh từ</w:t>
      </w:r>
      <w:r w:rsidRPr="00B341B7">
        <w:rPr>
          <w:rFonts w:ascii="Times New Roman" w:hAnsi="Times New Roman" w:cs="Times New Roman"/>
          <w:i/>
          <w:sz w:val="26"/>
          <w:szCs w:val="26"/>
        </w:rPr>
        <w:t xml:space="preserve"> 2.0 điểm </w:t>
      </w:r>
      <w:r>
        <w:rPr>
          <w:rFonts w:ascii="Times New Roman" w:hAnsi="Times New Roman" w:cs="Times New Roman"/>
          <w:i/>
          <w:sz w:val="26"/>
          <w:szCs w:val="26"/>
        </w:rPr>
        <w:t xml:space="preserve">trở lên </w:t>
      </w:r>
      <w:r w:rsidRPr="00B341B7">
        <w:rPr>
          <w:rFonts w:ascii="Times New Roman" w:hAnsi="Times New Roman" w:cs="Times New Roman"/>
          <w:i/>
          <w:sz w:val="26"/>
          <w:szCs w:val="26"/>
        </w:rPr>
        <w:t>so với điểm bình quân của Hội đồng thì hủy bỏ kết quả của thành viên đó.</w:t>
      </w:r>
    </w:p>
    <w:p w:rsidR="00BD4452" w:rsidRDefault="00BD4452" w:rsidP="00BD4452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                </w:t>
      </w:r>
      <w:r w:rsidRPr="00B341B7">
        <w:rPr>
          <w:rFonts w:ascii="Times New Roman" w:hAnsi="Times New Roman" w:cs="Times New Roman"/>
          <w:i/>
          <w:iCs/>
          <w:sz w:val="26"/>
          <w:szCs w:val="26"/>
        </w:rPr>
        <w:t xml:space="preserve">* </w:t>
      </w:r>
      <w:r w:rsidRPr="00A11B61">
        <w:rPr>
          <w:rFonts w:ascii="Times New Roman" w:hAnsi="Times New Roman" w:cs="Times New Roman"/>
          <w:i/>
          <w:iCs/>
          <w:sz w:val="26"/>
          <w:szCs w:val="26"/>
        </w:rPr>
        <w:t xml:space="preserve">Phiếu điểm hợp lệ phải được chấm chi tiết theo từng tiêu chí nhỏ trước khi cho điểm tổng.     </w:t>
      </w:r>
    </w:p>
    <w:p w:rsidR="00064646" w:rsidRDefault="00064646"/>
    <w:sectPr w:rsidR="00064646" w:rsidSect="00BD4452">
      <w:pgSz w:w="11907" w:h="16840" w:code="9"/>
      <w:pgMar w:top="851" w:right="1134" w:bottom="851" w:left="1418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BD4452"/>
    <w:rsid w:val="00064646"/>
    <w:rsid w:val="0055014A"/>
    <w:rsid w:val="00780C24"/>
    <w:rsid w:val="008E3A29"/>
    <w:rsid w:val="009E3F39"/>
    <w:rsid w:val="00AA02B8"/>
    <w:rsid w:val="00BD4452"/>
    <w:rsid w:val="00BD5E86"/>
    <w:rsid w:val="00D74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452"/>
    <w:pPr>
      <w:spacing w:line="240" w:lineRule="auto"/>
      <w:ind w:firstLine="0"/>
    </w:pPr>
    <w:rPr>
      <w:rFonts w:ascii=".VnTime" w:eastAsia="Times New Roman" w:hAnsi=".VnTime" w:cs=".VnTime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586</Words>
  <Characters>3344</Characters>
  <Application>Microsoft Office Word</Application>
  <DocSecurity>0</DocSecurity>
  <Lines>27</Lines>
  <Paragraphs>7</Paragraphs>
  <ScaleCrop>false</ScaleCrop>
  <Company/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2022-11-11T02:22:00Z</dcterms:created>
  <dcterms:modified xsi:type="dcterms:W3CDTF">2022-11-11T02:27:00Z</dcterms:modified>
</cp:coreProperties>
</file>